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大唐电信科技股份有限公司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ascii="隶书" w:eastAsia="隶书"/>
          <w:b/>
          <w:color w:val="FF0000"/>
          <w:sz w:val="52"/>
          <w:szCs w:val="52"/>
        </w:rPr>
      </w:pPr>
      <w:r w:rsidRPr="003B39E0">
        <w:rPr>
          <w:rFonts w:ascii="隶书" w:eastAsia="隶书" w:hint="eastAsia"/>
          <w:b/>
          <w:color w:val="FF0000"/>
          <w:sz w:val="52"/>
          <w:szCs w:val="52"/>
        </w:rPr>
        <w:t>201</w:t>
      </w:r>
      <w:r w:rsidR="003B28F6">
        <w:rPr>
          <w:rFonts w:ascii="隶书" w:eastAsia="隶书" w:hint="eastAsia"/>
          <w:b/>
          <w:color w:val="FF0000"/>
          <w:sz w:val="52"/>
          <w:szCs w:val="52"/>
        </w:rPr>
        <w:t>5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年第</w:t>
      </w:r>
      <w:r w:rsidR="003B28F6">
        <w:rPr>
          <w:rFonts w:ascii="隶书" w:eastAsia="隶书" w:hint="eastAsia"/>
          <w:b/>
          <w:color w:val="FF0000"/>
          <w:sz w:val="52"/>
          <w:szCs w:val="52"/>
        </w:rPr>
        <w:t>一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次临时股东大会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ind w:rightChars="-162" w:right="-340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会议资料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48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  <w:r>
        <w:rPr>
          <w:noProof/>
          <w:sz w:val="52"/>
          <w:szCs w:val="52"/>
        </w:rPr>
        <w:drawing>
          <wp:inline distT="0" distB="0" distL="0" distR="0">
            <wp:extent cx="2686050" cy="18002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color w:val="FF0000"/>
          <w:sz w:val="36"/>
          <w:szCs w:val="36"/>
        </w:rPr>
      </w:pPr>
      <w:r w:rsidRPr="003B39E0">
        <w:rPr>
          <w:rFonts w:eastAsia="楷体_GB2312" w:hint="eastAsia"/>
          <w:color w:val="FF0000"/>
          <w:sz w:val="36"/>
          <w:szCs w:val="36"/>
        </w:rPr>
        <w:t>201</w:t>
      </w:r>
      <w:r w:rsidR="003B28F6">
        <w:rPr>
          <w:rFonts w:eastAsia="楷体_GB2312" w:hint="eastAsia"/>
          <w:color w:val="FF0000"/>
          <w:sz w:val="36"/>
          <w:szCs w:val="36"/>
        </w:rPr>
        <w:t>5</w:t>
      </w:r>
      <w:r w:rsidRPr="003B39E0">
        <w:rPr>
          <w:rFonts w:eastAsia="楷体_GB2312" w:hint="eastAsia"/>
          <w:color w:val="FF0000"/>
          <w:sz w:val="36"/>
          <w:szCs w:val="36"/>
        </w:rPr>
        <w:t>年</w:t>
      </w:r>
      <w:r w:rsidR="003B28F6">
        <w:rPr>
          <w:rFonts w:eastAsia="楷体_GB2312" w:hint="eastAsia"/>
          <w:color w:val="FF0000"/>
          <w:sz w:val="36"/>
          <w:szCs w:val="36"/>
        </w:rPr>
        <w:t>4</w:t>
      </w:r>
      <w:r w:rsidRPr="003B39E0">
        <w:rPr>
          <w:rFonts w:eastAsia="楷体_GB2312" w:hint="eastAsia"/>
          <w:color w:val="FF0000"/>
          <w:sz w:val="36"/>
          <w:szCs w:val="36"/>
        </w:rPr>
        <w:t>月</w:t>
      </w:r>
      <w:r>
        <w:rPr>
          <w:rFonts w:eastAsia="楷体_GB2312" w:hint="eastAsia"/>
          <w:color w:val="FF0000"/>
          <w:sz w:val="36"/>
          <w:szCs w:val="36"/>
        </w:rPr>
        <w:t>1</w:t>
      </w:r>
      <w:r w:rsidR="003B28F6">
        <w:rPr>
          <w:rFonts w:eastAsia="楷体_GB2312" w:hint="eastAsia"/>
          <w:color w:val="FF0000"/>
          <w:sz w:val="36"/>
          <w:szCs w:val="36"/>
        </w:rPr>
        <w:t>0</w:t>
      </w:r>
      <w:r w:rsidRPr="003B39E0">
        <w:rPr>
          <w:rFonts w:eastAsia="楷体_GB2312" w:hint="eastAsia"/>
          <w:color w:val="FF0000"/>
          <w:sz w:val="36"/>
          <w:szCs w:val="36"/>
        </w:rPr>
        <w:t>日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widowControl/>
        <w:jc w:val="left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/>
          <w:b/>
          <w:bCs/>
          <w:kern w:val="0"/>
          <w:sz w:val="36"/>
          <w:szCs w:val="36"/>
        </w:rPr>
        <w:br w:type="page"/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lastRenderedPageBreak/>
        <w:t>大唐电信科技股份有限公司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t>201</w:t>
      </w:r>
      <w:r w:rsidR="003B28F6">
        <w:rPr>
          <w:rFonts w:ascii="隶书" w:eastAsia="隶书" w:hint="eastAsia"/>
          <w:b/>
          <w:bCs/>
          <w:kern w:val="0"/>
          <w:sz w:val="36"/>
          <w:szCs w:val="36"/>
        </w:rPr>
        <w:t>5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年第</w:t>
      </w:r>
      <w:r w:rsidR="003B28F6">
        <w:rPr>
          <w:rFonts w:ascii="隶书" w:eastAsia="隶书" w:hint="eastAsia"/>
          <w:b/>
          <w:bCs/>
          <w:kern w:val="0"/>
          <w:sz w:val="36"/>
          <w:szCs w:val="36"/>
        </w:rPr>
        <w:t>一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次临时股东大会会议文件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  <w:r>
        <w:rPr>
          <w:rFonts w:ascii="隶书" w:eastAsia="隶书" w:hint="eastAsia"/>
          <w:b/>
          <w:bCs/>
          <w:kern w:val="0"/>
          <w:sz w:val="36"/>
          <w:szCs w:val="48"/>
        </w:rPr>
        <w:t>目 录</w:t>
      </w:r>
    </w:p>
    <w:p w:rsidR="00427CD0" w:rsidRPr="00050579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</w:p>
    <w:p w:rsidR="003B28F6" w:rsidRDefault="00427CD0" w:rsidP="003B28F6">
      <w:pPr>
        <w:pStyle w:val="Default"/>
        <w:jc w:val="both"/>
        <w:rPr>
          <w:rFonts w:hAnsi="Calibri"/>
          <w:sz w:val="23"/>
          <w:szCs w:val="23"/>
        </w:rPr>
      </w:pPr>
      <w:r>
        <w:rPr>
          <w:rFonts w:ascii="隶书" w:eastAsia="隶书" w:hint="eastAsia"/>
          <w:sz w:val="28"/>
          <w:szCs w:val="28"/>
        </w:rPr>
        <w:t>1、</w:t>
      </w:r>
      <w:r w:rsidR="003B28F6" w:rsidRPr="003B28F6">
        <w:rPr>
          <w:rFonts w:ascii="隶书" w:eastAsia="隶书" w:hint="eastAsia"/>
          <w:sz w:val="28"/>
          <w:szCs w:val="28"/>
        </w:rPr>
        <w:t>关于聘用立信会计师事务所担任公司</w:t>
      </w:r>
      <w:r w:rsidR="003B28F6" w:rsidRPr="003B28F6">
        <w:rPr>
          <w:rFonts w:ascii="隶书" w:eastAsia="隶书"/>
          <w:sz w:val="28"/>
          <w:szCs w:val="28"/>
        </w:rPr>
        <w:t>2014</w:t>
      </w:r>
      <w:r w:rsidR="003B28F6" w:rsidRPr="003B28F6">
        <w:rPr>
          <w:rFonts w:ascii="隶书" w:eastAsia="隶书" w:hint="eastAsia"/>
          <w:sz w:val="28"/>
          <w:szCs w:val="28"/>
        </w:rPr>
        <w:t>年年报审计机构的议案</w:t>
      </w:r>
    </w:p>
    <w:p w:rsidR="00427CD0" w:rsidRPr="003B39E0" w:rsidRDefault="00427CD0" w:rsidP="00427CD0">
      <w:pPr>
        <w:spacing w:line="360" w:lineRule="auto"/>
        <w:rPr>
          <w:rFonts w:ascii="隶书" w:eastAsia="隶书"/>
          <w:sz w:val="28"/>
          <w:szCs w:val="28"/>
        </w:rPr>
      </w:pPr>
      <w:r w:rsidRPr="003B39E0">
        <w:rPr>
          <w:rFonts w:ascii="隶书" w:eastAsia="隶书"/>
          <w:sz w:val="28"/>
          <w:szCs w:val="28"/>
        </w:rPr>
        <w:t>……………………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>
        <w:rPr>
          <w:rFonts w:ascii="隶书" w:eastAsia="隶书"/>
          <w:sz w:val="28"/>
          <w:szCs w:val="28"/>
        </w:rPr>
        <w:t>…</w:t>
      </w:r>
      <w:r w:rsidR="003B28F6" w:rsidRPr="003B39E0">
        <w:rPr>
          <w:rFonts w:ascii="隶书" w:eastAsia="隶书"/>
          <w:sz w:val="28"/>
          <w:szCs w:val="28"/>
        </w:rPr>
        <w:t>……………………</w:t>
      </w:r>
      <w:r w:rsidR="003B28F6">
        <w:rPr>
          <w:rFonts w:ascii="隶书" w:eastAsia="隶书"/>
          <w:sz w:val="28"/>
          <w:szCs w:val="28"/>
        </w:rPr>
        <w:t>…</w:t>
      </w:r>
      <w:r w:rsidR="003B28F6" w:rsidRPr="003B39E0">
        <w:rPr>
          <w:rFonts w:ascii="隶书" w:eastAsia="隶书"/>
          <w:sz w:val="28"/>
          <w:szCs w:val="28"/>
        </w:rPr>
        <w:t>…</w:t>
      </w:r>
      <w:r w:rsidR="003B28F6">
        <w:rPr>
          <w:rFonts w:ascii="隶书" w:eastAsia="隶书"/>
          <w:sz w:val="28"/>
          <w:szCs w:val="28"/>
        </w:rPr>
        <w:t>……………………</w:t>
      </w:r>
      <w:r w:rsidRPr="003B39E0">
        <w:rPr>
          <w:rFonts w:ascii="隶书" w:eastAsia="隶书" w:hint="eastAsia"/>
          <w:sz w:val="28"/>
          <w:szCs w:val="28"/>
        </w:rPr>
        <w:t>3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rPr>
          <w:rFonts w:ascii="黑体" w:eastAsia="黑体"/>
          <w:bCs/>
          <w:sz w:val="32"/>
          <w:szCs w:val="36"/>
        </w:rPr>
      </w:pPr>
    </w:p>
    <w:p w:rsidR="00AB3BB7" w:rsidRDefault="00AB3BB7" w:rsidP="00AB3BB7">
      <w:pPr>
        <w:ind w:firstLineChars="400" w:firstLine="1280"/>
        <w:rPr>
          <w:rFonts w:ascii="黑体" w:eastAsia="黑体" w:hAnsi="黑体"/>
          <w:sz w:val="32"/>
          <w:szCs w:val="32"/>
        </w:rPr>
      </w:pPr>
      <w:r w:rsidRPr="005906B6">
        <w:rPr>
          <w:rFonts w:ascii="黑体" w:eastAsia="黑体" w:hAnsi="黑体" w:hint="eastAsia"/>
          <w:sz w:val="32"/>
          <w:szCs w:val="32"/>
        </w:rPr>
        <w:lastRenderedPageBreak/>
        <w:t>关于聘用立信会计师事务所担任公司</w:t>
      </w:r>
    </w:p>
    <w:p w:rsidR="00AB3BB7" w:rsidRPr="005906B6" w:rsidRDefault="00AB3BB7" w:rsidP="00AB3BB7">
      <w:pPr>
        <w:ind w:firstLineChars="600" w:firstLine="1920"/>
        <w:rPr>
          <w:rFonts w:ascii="黑体" w:eastAsia="黑体" w:hAnsi="黑体"/>
          <w:sz w:val="32"/>
          <w:szCs w:val="32"/>
        </w:rPr>
      </w:pPr>
      <w:r w:rsidRPr="005906B6">
        <w:rPr>
          <w:rFonts w:ascii="黑体" w:eastAsia="黑体" w:hAnsi="黑体" w:hint="eastAsia"/>
          <w:sz w:val="32"/>
          <w:szCs w:val="32"/>
        </w:rPr>
        <w:t>2014年年报审计机构的议案</w:t>
      </w:r>
    </w:p>
    <w:p w:rsidR="00AB3BB7" w:rsidRPr="00306E82" w:rsidRDefault="00AB3BB7" w:rsidP="00555892">
      <w:pPr>
        <w:spacing w:beforeLines="50" w:afterLines="50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AB3BB7" w:rsidRPr="005906B6" w:rsidRDefault="00233190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</w:t>
      </w:r>
      <w:r w:rsidR="00AB3BB7" w:rsidRPr="005906B6">
        <w:rPr>
          <w:rFonts w:ascii="宋体" w:hAnsi="宋体" w:hint="eastAsia"/>
          <w:sz w:val="24"/>
        </w:rPr>
        <w:t>就公司聘用立信会计师事务所担任2014年</w:t>
      </w:r>
      <w:r w:rsidR="008548EA">
        <w:rPr>
          <w:rFonts w:ascii="宋体" w:hAnsi="宋体" w:hint="eastAsia"/>
          <w:sz w:val="24"/>
        </w:rPr>
        <w:t>年报审计机构事项</w:t>
      </w:r>
      <w:r w:rsidR="00AB3BB7" w:rsidRPr="005906B6">
        <w:rPr>
          <w:rFonts w:ascii="宋体" w:hAnsi="宋体" w:hint="eastAsia"/>
          <w:sz w:val="24"/>
        </w:rPr>
        <w:t>提请</w:t>
      </w:r>
      <w:r w:rsidR="00AB3BB7">
        <w:rPr>
          <w:rFonts w:ascii="宋体" w:hAnsi="宋体" w:hint="eastAsia"/>
          <w:sz w:val="24"/>
        </w:rPr>
        <w:t>股东大会</w:t>
      </w:r>
      <w:r w:rsidR="00AB3BB7" w:rsidRPr="005906B6">
        <w:rPr>
          <w:rFonts w:ascii="宋体" w:hAnsi="宋体" w:hint="eastAsia"/>
          <w:sz w:val="24"/>
        </w:rPr>
        <w:t>审议，具体内容如下：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一、审计机构</w:t>
      </w:r>
    </w:p>
    <w:p w:rsidR="00AB3BB7" w:rsidRPr="005906B6" w:rsidRDefault="0055589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 w:rsidR="00AB3BB7" w:rsidRPr="005906B6">
        <w:rPr>
          <w:rFonts w:ascii="宋体" w:hAnsi="宋体" w:hint="eastAsia"/>
          <w:sz w:val="24"/>
        </w:rPr>
        <w:t>继续聘用立信会计师事务所实施公司2014年年报审计。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二、审计范围</w:t>
      </w:r>
    </w:p>
    <w:p w:rsidR="00AB3BB7" w:rsidRPr="005906B6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906B6">
        <w:rPr>
          <w:rFonts w:ascii="宋体" w:hAnsi="宋体" w:hint="eastAsia"/>
          <w:sz w:val="24"/>
        </w:rPr>
        <w:t>立信会计师事务所的审计范围将涉及公司合并范围内的所有分公司、控股公司、持股比例低于51％但对其实施实质性控制的公司。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三、其他重要审计服务要求</w:t>
      </w:r>
    </w:p>
    <w:p w:rsidR="00AB3BB7" w:rsidRPr="005906B6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906B6">
        <w:rPr>
          <w:rFonts w:ascii="宋体" w:hAnsi="宋体" w:hint="eastAsia"/>
          <w:sz w:val="24"/>
        </w:rPr>
        <w:t>为了确保2014年年审工作顺利完成，公司对立信会计师事务所就年审工作提出如下要求：</w:t>
      </w:r>
      <w:r w:rsidRPr="005906B6">
        <w:rPr>
          <w:rFonts w:ascii="宋体" w:hAnsi="宋体"/>
          <w:sz w:val="24"/>
        </w:rPr>
        <w:t>审计前由</w:t>
      </w:r>
      <w:r w:rsidRPr="005906B6">
        <w:rPr>
          <w:rFonts w:ascii="宋体" w:hAnsi="宋体" w:hint="eastAsia"/>
          <w:sz w:val="24"/>
        </w:rPr>
        <w:t>公司</w:t>
      </w:r>
      <w:r w:rsidRPr="005906B6">
        <w:rPr>
          <w:rFonts w:ascii="宋体" w:hAnsi="宋体"/>
          <w:sz w:val="24"/>
        </w:rPr>
        <w:t>与事务所共同制定审计方案</w:t>
      </w:r>
      <w:r w:rsidRPr="005906B6">
        <w:rPr>
          <w:rFonts w:ascii="宋体" w:hAnsi="宋体" w:hint="eastAsia"/>
          <w:sz w:val="24"/>
        </w:rPr>
        <w:t>；建立高效的沟通机制，即审计过程中除在现场加强与各单位沟通外，遇重大问题、重要事项必须及时与公司总部财务部进行沟通；在审计过程中如发现公司内控制度存在重大缺陷，应及时报告公司管理层，以便及时予以纠正。</w:t>
      </w:r>
    </w:p>
    <w:p w:rsidR="00AB3BB7" w:rsidRPr="005906B6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906B6">
        <w:rPr>
          <w:rFonts w:ascii="宋体" w:hAnsi="宋体" w:hint="eastAsia"/>
          <w:sz w:val="24"/>
        </w:rPr>
        <w:t>为了给公司提供良好的审计服务，确保2014年年审工作顺利开展，立信会计师事务所已经制定了比较完善的审计计划，同时突出了审计过程中的定期沟通和重大事项应急制度。</w:t>
      </w:r>
      <w:bookmarkStart w:id="0" w:name="_GoBack"/>
      <w:bookmarkEnd w:id="0"/>
    </w:p>
    <w:p w:rsidR="00AB3BB7" w:rsidRPr="005906B6" w:rsidRDefault="00AB3BB7" w:rsidP="00AB3BB7">
      <w:pPr>
        <w:spacing w:line="360" w:lineRule="auto"/>
        <w:rPr>
          <w:rFonts w:ascii="宋体" w:hAnsi="宋体"/>
          <w:sz w:val="24"/>
        </w:rPr>
      </w:pPr>
      <w:r w:rsidRPr="005906B6">
        <w:rPr>
          <w:rFonts w:ascii="宋体" w:hAnsi="宋体" w:hint="eastAsia"/>
          <w:sz w:val="24"/>
        </w:rPr>
        <w:t xml:space="preserve">    </w:t>
      </w:r>
      <w:r w:rsidR="00555892">
        <w:rPr>
          <w:rFonts w:ascii="宋体" w:hAnsi="宋体" w:hint="eastAsia"/>
          <w:sz w:val="24"/>
        </w:rPr>
        <w:t>立信会计师事务所具备承担公司年审工作的能力，</w:t>
      </w:r>
      <w:r w:rsidRPr="005906B6">
        <w:rPr>
          <w:rFonts w:ascii="宋体" w:hAnsi="宋体" w:hint="eastAsia"/>
          <w:sz w:val="24"/>
        </w:rPr>
        <w:t>公司</w:t>
      </w:r>
      <w:r w:rsidR="00555892">
        <w:rPr>
          <w:rFonts w:ascii="宋体" w:hAnsi="宋体" w:hint="eastAsia"/>
          <w:sz w:val="24"/>
        </w:rPr>
        <w:t>董事会同意</w:t>
      </w:r>
      <w:r w:rsidRPr="005906B6">
        <w:rPr>
          <w:rFonts w:ascii="宋体" w:hAnsi="宋体" w:hint="eastAsia"/>
          <w:sz w:val="24"/>
        </w:rPr>
        <w:t>继续聘任立信会计师事务所为公司2014年年报审计机构。</w:t>
      </w:r>
    </w:p>
    <w:p w:rsidR="00AB3BB7" w:rsidRPr="00F6625A" w:rsidRDefault="00AB3BB7" w:rsidP="00AB3BB7">
      <w:pPr>
        <w:spacing w:line="360" w:lineRule="auto"/>
        <w:rPr>
          <w:rFonts w:ascii="宋体" w:hAnsi="宋体"/>
          <w:sz w:val="24"/>
        </w:rPr>
      </w:pPr>
    </w:p>
    <w:p w:rsidR="00427CD0" w:rsidRPr="00AB3BB7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3BB7">
        <w:rPr>
          <w:rFonts w:ascii="宋体" w:hAnsi="宋体" w:hint="eastAsia"/>
          <w:sz w:val="24"/>
        </w:rPr>
        <w:t>本议案相关内容已经公司第六届董事会第二十五次会议审议通过，现提请股东大会予以审议。</w:t>
      </w:r>
    </w:p>
    <w:p w:rsidR="00427CD0" w:rsidRPr="007E712C" w:rsidRDefault="00427CD0" w:rsidP="00427CD0">
      <w:pPr>
        <w:rPr>
          <w:rFonts w:asciiTheme="minorEastAsia" w:eastAsiaTheme="minorEastAsia" w:hAnsiTheme="minorEastAsia"/>
          <w:sz w:val="24"/>
        </w:rPr>
      </w:pPr>
    </w:p>
    <w:p w:rsidR="00427CD0" w:rsidRPr="007E712C" w:rsidRDefault="00427CD0" w:rsidP="00427CD0">
      <w:pPr>
        <w:tabs>
          <w:tab w:val="left" w:pos="1418"/>
        </w:tabs>
        <w:adjustRightInd w:val="0"/>
        <w:snapToGrid w:val="0"/>
        <w:spacing w:line="360" w:lineRule="auto"/>
        <w:ind w:firstLineChars="2200" w:firstLine="528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427CD0" w:rsidRPr="00EA6497" w:rsidRDefault="00427CD0" w:rsidP="00427CD0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 w:rsidR="00AB3BB7">
        <w:rPr>
          <w:rFonts w:asciiTheme="minorEastAsia" w:eastAsiaTheme="minorEastAsia" w:hAnsiTheme="minorEastAsia" w:hint="eastAsia"/>
          <w:sz w:val="24"/>
        </w:rPr>
        <w:t>5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 w:rsidR="00AB3BB7">
        <w:rPr>
          <w:rFonts w:asciiTheme="minorEastAsia" w:eastAsiaTheme="minorEastAsia" w:hAnsiTheme="minorEastAsia" w:hint="eastAsia"/>
          <w:sz w:val="24"/>
        </w:rPr>
        <w:t>4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AB3BB7">
        <w:rPr>
          <w:rFonts w:asciiTheme="minorEastAsia" w:eastAsiaTheme="minorEastAsia" w:hAnsiTheme="minorEastAsia" w:hint="eastAsia"/>
          <w:sz w:val="24"/>
        </w:rPr>
        <w:t>0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AB3BB7" w:rsidRDefault="00AB3BB7" w:rsidP="00AB3BB7">
      <w:pPr>
        <w:spacing w:line="360" w:lineRule="auto"/>
        <w:rPr>
          <w:rFonts w:ascii="宋体" w:hAnsi="宋体"/>
          <w:sz w:val="24"/>
        </w:rPr>
      </w:pPr>
    </w:p>
    <w:p w:rsidR="00AB3BB7" w:rsidRDefault="00AB3BB7" w:rsidP="00AB3BB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备查文件：</w:t>
      </w:r>
    </w:p>
    <w:p w:rsidR="00AB3BB7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1、审计委员会意见</w:t>
      </w:r>
    </w:p>
    <w:p w:rsidR="00AB3BB7" w:rsidRPr="005906B6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5906B6">
        <w:rPr>
          <w:rFonts w:ascii="宋体" w:hAnsi="宋体" w:hint="eastAsia"/>
          <w:sz w:val="24"/>
        </w:rPr>
        <w:t>立信会计师事务所简介</w:t>
      </w:r>
    </w:p>
    <w:p w:rsidR="0049771D" w:rsidRPr="00AB3BB7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5906B6">
        <w:rPr>
          <w:rFonts w:ascii="宋体" w:hAnsi="宋体" w:hint="eastAsia"/>
          <w:sz w:val="24"/>
        </w:rPr>
        <w:t>立信会计师事务所初步确定的审计人员及时间安排</w:t>
      </w:r>
    </w:p>
    <w:sectPr w:rsidR="0049771D" w:rsidRPr="00AB3BB7" w:rsidSect="00C667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10" w:rsidRDefault="00353610">
      <w:r>
        <w:separator/>
      </w:r>
    </w:p>
  </w:endnote>
  <w:endnote w:type="continuationSeparator" w:id="1">
    <w:p w:rsidR="00353610" w:rsidRDefault="0035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1F" w:rsidRDefault="00427CD0">
    <w:pPr>
      <w:pStyle w:val="a3"/>
      <w:jc w:val="center"/>
    </w:pPr>
    <w:r>
      <w:rPr>
        <w:kern w:val="0"/>
        <w:szCs w:val="21"/>
      </w:rPr>
      <w:t xml:space="preserve">- </w:t>
    </w:r>
    <w:r w:rsidR="002F0F7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F0F7D">
      <w:rPr>
        <w:kern w:val="0"/>
        <w:szCs w:val="21"/>
      </w:rPr>
      <w:fldChar w:fldCharType="separate"/>
    </w:r>
    <w:r w:rsidR="00555892">
      <w:rPr>
        <w:noProof/>
        <w:kern w:val="0"/>
        <w:szCs w:val="21"/>
      </w:rPr>
      <w:t>4</w:t>
    </w:r>
    <w:r w:rsidR="002F0F7D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10" w:rsidRDefault="00353610">
      <w:r>
        <w:separator/>
      </w:r>
    </w:p>
  </w:footnote>
  <w:footnote w:type="continuationSeparator" w:id="1">
    <w:p w:rsidR="00353610" w:rsidRDefault="00353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CD0"/>
    <w:rsid w:val="00192BA9"/>
    <w:rsid w:val="001F2078"/>
    <w:rsid w:val="001F5ADE"/>
    <w:rsid w:val="002060D0"/>
    <w:rsid w:val="00233190"/>
    <w:rsid w:val="002332A8"/>
    <w:rsid w:val="002812B0"/>
    <w:rsid w:val="002F0F7D"/>
    <w:rsid w:val="00343DA4"/>
    <w:rsid w:val="00353610"/>
    <w:rsid w:val="003B28F6"/>
    <w:rsid w:val="00427CD0"/>
    <w:rsid w:val="0043653C"/>
    <w:rsid w:val="0049771D"/>
    <w:rsid w:val="004B7B3A"/>
    <w:rsid w:val="00555892"/>
    <w:rsid w:val="006A09C2"/>
    <w:rsid w:val="007A31FC"/>
    <w:rsid w:val="007F12CA"/>
    <w:rsid w:val="008117E7"/>
    <w:rsid w:val="008548EA"/>
    <w:rsid w:val="008A48F6"/>
    <w:rsid w:val="00900052"/>
    <w:rsid w:val="0092775E"/>
    <w:rsid w:val="00965781"/>
    <w:rsid w:val="00982FCB"/>
    <w:rsid w:val="00AA526A"/>
    <w:rsid w:val="00AB3BB7"/>
    <w:rsid w:val="00C52252"/>
    <w:rsid w:val="00EA27BE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55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558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zhangjinb</dc:creator>
  <cp:lastModifiedBy>apple</cp:lastModifiedBy>
  <cp:revision>3</cp:revision>
  <dcterms:created xsi:type="dcterms:W3CDTF">2015-04-01T02:10:00Z</dcterms:created>
  <dcterms:modified xsi:type="dcterms:W3CDTF">2015-04-02T06:19:00Z</dcterms:modified>
</cp:coreProperties>
</file>